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074" w:rsidRPr="00723074" w:rsidRDefault="00723074" w:rsidP="00F71536">
      <w:pPr>
        <w:spacing w:after="0" w:line="240" w:lineRule="auto"/>
        <w:jc w:val="both"/>
        <w:rPr>
          <w:rFonts w:ascii="Arial" w:eastAsia="Calibri" w:hAnsi="Arial" w:cs="Arial"/>
          <w:sz w:val="20"/>
          <w:szCs w:val="20"/>
        </w:rPr>
      </w:pPr>
    </w:p>
    <w:p w:rsidR="00F71536" w:rsidRPr="00723074" w:rsidRDefault="00F71536" w:rsidP="00F71536">
      <w:pPr>
        <w:jc w:val="center"/>
        <w:rPr>
          <w:rFonts w:ascii="Arial" w:eastAsia="Calibri" w:hAnsi="Arial" w:cs="Arial"/>
          <w:b/>
          <w:sz w:val="18"/>
          <w:szCs w:val="18"/>
        </w:rPr>
      </w:pPr>
      <w:r>
        <w:rPr>
          <w:rFonts w:ascii="Arial" w:eastAsia="Calibri" w:hAnsi="Arial" w:cs="Arial"/>
          <w:b/>
          <w:sz w:val="18"/>
          <w:szCs w:val="18"/>
        </w:rPr>
        <w:t>Wniosek</w:t>
      </w:r>
      <w:r w:rsidR="00723074" w:rsidRPr="00723074">
        <w:rPr>
          <w:rFonts w:ascii="Arial" w:eastAsia="Calibri" w:hAnsi="Arial" w:cs="Arial"/>
          <w:b/>
          <w:sz w:val="18"/>
          <w:szCs w:val="18"/>
        </w:rPr>
        <w:t xml:space="preserve"> o udostępnienie informacji publicznej</w:t>
      </w:r>
    </w:p>
    <w:p w:rsidR="00723074" w:rsidRPr="00723074" w:rsidRDefault="00723074" w:rsidP="00723074">
      <w:pPr>
        <w:spacing w:before="100" w:beforeAutospacing="1" w:after="100" w:afterAutospacing="1" w:line="240" w:lineRule="auto"/>
        <w:rPr>
          <w:rFonts w:ascii="Arial" w:eastAsia="Times New Roman" w:hAnsi="Arial" w:cs="Arial"/>
          <w:b/>
          <w:sz w:val="18"/>
          <w:szCs w:val="18"/>
          <w:lang w:eastAsia="pl-PL"/>
        </w:rPr>
      </w:pPr>
      <w:r w:rsidRPr="00723074">
        <w:rPr>
          <w:rFonts w:ascii="Arial" w:eastAsia="Times New Roman" w:hAnsi="Arial" w:cs="Arial"/>
          <w:b/>
          <w:sz w:val="18"/>
          <w:szCs w:val="18"/>
          <w:lang w:eastAsia="pl-PL"/>
        </w:rPr>
        <w:t>DANE WNIOSKODAWCY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7"/>
        <w:gridCol w:w="7771"/>
      </w:tblGrid>
      <w:tr w:rsidR="00723074" w:rsidRPr="00723074" w:rsidTr="00425458">
        <w:trPr>
          <w:trHeight w:val="420"/>
        </w:trPr>
        <w:tc>
          <w:tcPr>
            <w:tcW w:w="0" w:type="auto"/>
          </w:tcPr>
          <w:p w:rsidR="00723074" w:rsidRPr="00723074" w:rsidRDefault="00723074" w:rsidP="00723074">
            <w:pPr>
              <w:spacing w:before="100" w:beforeAutospacing="1" w:after="100" w:afterAutospacing="1"/>
              <w:rPr>
                <w:rFonts w:ascii="Arial" w:eastAsia="Calibri" w:hAnsi="Arial" w:cs="Arial"/>
                <w:b/>
                <w:sz w:val="18"/>
                <w:szCs w:val="18"/>
              </w:rPr>
            </w:pPr>
            <w:r w:rsidRPr="00723074">
              <w:rPr>
                <w:rFonts w:ascii="Arial" w:eastAsia="Calibri" w:hAnsi="Arial" w:cs="Arial"/>
                <w:b/>
                <w:sz w:val="18"/>
                <w:szCs w:val="18"/>
              </w:rPr>
              <w:t>Wnioskodawca</w:t>
            </w:r>
          </w:p>
        </w:tc>
        <w:tc>
          <w:tcPr>
            <w:tcW w:w="8190" w:type="dxa"/>
          </w:tcPr>
          <w:p w:rsidR="00723074" w:rsidRPr="00723074" w:rsidRDefault="00723074" w:rsidP="00723074">
            <w:pPr>
              <w:spacing w:before="100" w:beforeAutospacing="1" w:after="100" w:afterAutospacing="1"/>
              <w:rPr>
                <w:rFonts w:ascii="Arial" w:eastAsia="Calibri" w:hAnsi="Arial" w:cs="Arial"/>
                <w:sz w:val="18"/>
                <w:szCs w:val="18"/>
              </w:rPr>
            </w:pPr>
          </w:p>
        </w:tc>
      </w:tr>
      <w:tr w:rsidR="00723074" w:rsidRPr="00723074" w:rsidTr="00425458">
        <w:trPr>
          <w:trHeight w:val="420"/>
        </w:trPr>
        <w:tc>
          <w:tcPr>
            <w:tcW w:w="0" w:type="auto"/>
          </w:tcPr>
          <w:p w:rsidR="00723074" w:rsidRPr="00723074" w:rsidRDefault="00723074" w:rsidP="00723074">
            <w:pPr>
              <w:spacing w:before="100" w:beforeAutospacing="1" w:after="100" w:afterAutospacing="1"/>
              <w:rPr>
                <w:rFonts w:ascii="Arial" w:eastAsia="Calibri" w:hAnsi="Arial" w:cs="Arial"/>
                <w:b/>
                <w:sz w:val="18"/>
                <w:szCs w:val="18"/>
              </w:rPr>
            </w:pPr>
            <w:r w:rsidRPr="00723074">
              <w:rPr>
                <w:rFonts w:ascii="Arial" w:eastAsia="Calibri" w:hAnsi="Arial" w:cs="Arial"/>
                <w:b/>
                <w:sz w:val="18"/>
                <w:szCs w:val="18"/>
              </w:rPr>
              <w:t xml:space="preserve">Adres </w:t>
            </w:r>
          </w:p>
        </w:tc>
        <w:tc>
          <w:tcPr>
            <w:tcW w:w="8190" w:type="dxa"/>
          </w:tcPr>
          <w:p w:rsidR="00723074" w:rsidRPr="00723074" w:rsidRDefault="00723074" w:rsidP="00723074">
            <w:pPr>
              <w:spacing w:before="100" w:beforeAutospacing="1" w:after="100" w:afterAutospacing="1"/>
              <w:rPr>
                <w:rFonts w:ascii="Arial" w:eastAsia="Calibri" w:hAnsi="Arial" w:cs="Arial"/>
                <w:sz w:val="18"/>
                <w:szCs w:val="18"/>
              </w:rPr>
            </w:pPr>
          </w:p>
        </w:tc>
      </w:tr>
      <w:tr w:rsidR="00723074" w:rsidRPr="00723074" w:rsidTr="00425458">
        <w:trPr>
          <w:trHeight w:val="409"/>
        </w:trPr>
        <w:tc>
          <w:tcPr>
            <w:tcW w:w="0" w:type="auto"/>
          </w:tcPr>
          <w:p w:rsidR="00723074" w:rsidRPr="00723074" w:rsidRDefault="00723074" w:rsidP="00723074">
            <w:pPr>
              <w:spacing w:before="100" w:beforeAutospacing="1" w:after="100" w:afterAutospacing="1"/>
              <w:rPr>
                <w:rFonts w:ascii="Arial" w:eastAsia="Calibri" w:hAnsi="Arial" w:cs="Arial"/>
                <w:b/>
                <w:sz w:val="18"/>
                <w:szCs w:val="18"/>
              </w:rPr>
            </w:pPr>
            <w:r w:rsidRPr="00723074">
              <w:rPr>
                <w:rFonts w:ascii="Arial" w:eastAsia="Calibri" w:hAnsi="Arial" w:cs="Arial"/>
                <w:b/>
                <w:sz w:val="18"/>
                <w:szCs w:val="18"/>
              </w:rPr>
              <w:t>Adres e-mail</w:t>
            </w:r>
          </w:p>
        </w:tc>
        <w:tc>
          <w:tcPr>
            <w:tcW w:w="8190" w:type="dxa"/>
          </w:tcPr>
          <w:p w:rsidR="00723074" w:rsidRPr="00723074" w:rsidRDefault="00723074" w:rsidP="00723074">
            <w:pPr>
              <w:spacing w:before="100" w:beforeAutospacing="1" w:after="100" w:afterAutospacing="1"/>
              <w:rPr>
                <w:rFonts w:ascii="Arial" w:eastAsia="Calibri" w:hAnsi="Arial" w:cs="Arial"/>
                <w:sz w:val="18"/>
                <w:szCs w:val="18"/>
              </w:rPr>
            </w:pPr>
          </w:p>
        </w:tc>
      </w:tr>
      <w:tr w:rsidR="00723074" w:rsidRPr="00723074" w:rsidTr="00425458">
        <w:trPr>
          <w:trHeight w:val="418"/>
        </w:trPr>
        <w:tc>
          <w:tcPr>
            <w:tcW w:w="0" w:type="auto"/>
          </w:tcPr>
          <w:p w:rsidR="00723074" w:rsidRPr="00723074" w:rsidRDefault="00723074" w:rsidP="00723074">
            <w:pPr>
              <w:spacing w:before="100" w:beforeAutospacing="1" w:after="100" w:afterAutospacing="1"/>
              <w:rPr>
                <w:rFonts w:ascii="Arial" w:eastAsia="Calibri" w:hAnsi="Arial" w:cs="Arial"/>
                <w:b/>
                <w:sz w:val="18"/>
                <w:szCs w:val="18"/>
              </w:rPr>
            </w:pPr>
            <w:r w:rsidRPr="00723074">
              <w:rPr>
                <w:rFonts w:ascii="Arial" w:eastAsia="Calibri" w:hAnsi="Arial" w:cs="Arial"/>
                <w:b/>
                <w:sz w:val="18"/>
                <w:szCs w:val="18"/>
              </w:rPr>
              <w:t>Telefon</w:t>
            </w:r>
          </w:p>
        </w:tc>
        <w:tc>
          <w:tcPr>
            <w:tcW w:w="8190" w:type="dxa"/>
          </w:tcPr>
          <w:p w:rsidR="00723074" w:rsidRPr="00723074" w:rsidRDefault="00723074" w:rsidP="00723074">
            <w:pPr>
              <w:spacing w:before="100" w:beforeAutospacing="1" w:after="100" w:afterAutospacing="1"/>
              <w:rPr>
                <w:rFonts w:ascii="Arial" w:eastAsia="Calibri" w:hAnsi="Arial" w:cs="Arial"/>
                <w:sz w:val="18"/>
                <w:szCs w:val="18"/>
              </w:rPr>
            </w:pPr>
          </w:p>
        </w:tc>
      </w:tr>
    </w:tbl>
    <w:p w:rsidR="00723074" w:rsidRPr="00723074" w:rsidRDefault="00723074" w:rsidP="00723074">
      <w:pPr>
        <w:spacing w:before="100" w:beforeAutospacing="1" w:after="100" w:afterAutospacing="1" w:line="240" w:lineRule="auto"/>
        <w:rPr>
          <w:rFonts w:ascii="Arial" w:eastAsia="Times New Roman" w:hAnsi="Arial" w:cs="Arial"/>
          <w:sz w:val="18"/>
          <w:szCs w:val="18"/>
          <w:lang w:eastAsia="pl-PL"/>
        </w:rPr>
      </w:pPr>
      <w:r w:rsidRPr="00723074">
        <w:rPr>
          <w:rFonts w:ascii="Arial" w:eastAsia="Times New Roman" w:hAnsi="Arial" w:cs="Arial"/>
          <w:sz w:val="18"/>
          <w:szCs w:val="18"/>
          <w:lang w:eastAsia="pl-PL"/>
        </w:rPr>
        <w:t xml:space="preserve">* </w:t>
      </w:r>
      <w:r w:rsidRPr="00723074">
        <w:rPr>
          <w:rFonts w:ascii="Arial" w:eastAsia="Times New Roman" w:hAnsi="Arial" w:cs="Arial"/>
          <w:i/>
          <w:sz w:val="18"/>
          <w:szCs w:val="18"/>
          <w:lang w:eastAsia="pl-PL"/>
        </w:rPr>
        <w:t>W zależności od wybranego sposobu udostępnienia informacji proszę o podanie danych, które umożliwią udzielenie odpowiedzi (adresu pocztowego lub adresu e-mail lub telefonu).</w:t>
      </w:r>
    </w:p>
    <w:p w:rsidR="00723074" w:rsidRPr="00723074" w:rsidRDefault="00723074" w:rsidP="00723074">
      <w:pPr>
        <w:spacing w:before="100" w:beforeAutospacing="1" w:after="100" w:afterAutospacing="1" w:line="240" w:lineRule="auto"/>
        <w:ind w:right="-24"/>
        <w:rPr>
          <w:rFonts w:ascii="Arial" w:eastAsia="Times New Roman" w:hAnsi="Arial" w:cs="Arial"/>
          <w:sz w:val="18"/>
          <w:szCs w:val="18"/>
          <w:lang w:eastAsia="pl-PL"/>
        </w:rPr>
      </w:pPr>
      <w:r w:rsidRPr="00723074">
        <w:rPr>
          <w:rFonts w:ascii="Arial" w:eastAsia="Times New Roman" w:hAnsi="Arial" w:cs="Arial"/>
          <w:sz w:val="18"/>
          <w:szCs w:val="18"/>
          <w:lang w:eastAsia="pl-PL"/>
        </w:rPr>
        <w:t xml:space="preserve">Na podstawie art. 10 ust. 1 ustawy o dostępie do informacji publicznej z dnia 6 września 2001 r. zwracam się </w:t>
      </w:r>
      <w:r w:rsidRPr="00723074">
        <w:rPr>
          <w:rFonts w:ascii="Arial" w:eastAsia="Times New Roman" w:hAnsi="Arial" w:cs="Arial"/>
          <w:sz w:val="18"/>
          <w:szCs w:val="18"/>
          <w:lang w:eastAsia="pl-PL"/>
        </w:rPr>
        <w:br/>
        <w:t>z prośbą o udostępnienie informacji w następującym zakresie:</w:t>
      </w:r>
      <w:bookmarkStart w:id="0" w:name="_GoBack"/>
      <w:bookmarkEnd w:id="0"/>
    </w:p>
    <w:p w:rsidR="00723074" w:rsidRPr="00723074" w:rsidRDefault="00723074" w:rsidP="00723074">
      <w:pPr>
        <w:spacing w:before="100" w:beforeAutospacing="1" w:after="100" w:afterAutospacing="1" w:line="240" w:lineRule="auto"/>
        <w:ind w:right="-650"/>
        <w:rPr>
          <w:rFonts w:ascii="Arial" w:eastAsia="Times New Roman" w:hAnsi="Arial" w:cs="Arial"/>
          <w:sz w:val="18"/>
          <w:szCs w:val="18"/>
          <w:lang w:eastAsia="pl-PL"/>
        </w:rPr>
      </w:pPr>
      <w:r w:rsidRPr="00723074">
        <w:rPr>
          <w:rFonts w:ascii="Arial" w:eastAsia="Times New Roman" w:hAnsi="Arial" w:cs="Arial"/>
          <w:sz w:val="18"/>
          <w:szCs w:val="18"/>
          <w:lang w:eastAsia="pl-PL"/>
        </w:rPr>
        <w:t>................................................................................................................................................................................</w:t>
      </w:r>
    </w:p>
    <w:p w:rsidR="00723074" w:rsidRPr="00723074" w:rsidRDefault="00723074" w:rsidP="00723074">
      <w:pPr>
        <w:spacing w:before="100" w:beforeAutospacing="1" w:after="100" w:afterAutospacing="1" w:line="240" w:lineRule="auto"/>
        <w:ind w:right="-650"/>
        <w:rPr>
          <w:rFonts w:ascii="Arial" w:eastAsia="Times New Roman" w:hAnsi="Arial" w:cs="Arial"/>
          <w:b/>
          <w:sz w:val="18"/>
          <w:szCs w:val="18"/>
          <w:lang w:eastAsia="pl-PL"/>
        </w:rPr>
      </w:pPr>
      <w:r w:rsidRPr="00723074">
        <w:rPr>
          <w:rFonts w:ascii="Arial" w:eastAsia="Times New Roman" w:hAnsi="Arial" w:cs="Arial"/>
          <w:sz w:val="18"/>
          <w:szCs w:val="18"/>
          <w:lang w:eastAsia="pl-PL"/>
        </w:rPr>
        <w:t>................................................................................................................................................................................</w:t>
      </w:r>
    </w:p>
    <w:p w:rsidR="00723074" w:rsidRPr="00723074" w:rsidRDefault="00723074" w:rsidP="00723074">
      <w:pPr>
        <w:spacing w:before="100" w:beforeAutospacing="1" w:after="100" w:afterAutospacing="1" w:line="240" w:lineRule="auto"/>
        <w:rPr>
          <w:rFonts w:ascii="Arial" w:eastAsia="Times New Roman" w:hAnsi="Arial" w:cs="Arial"/>
          <w:b/>
          <w:sz w:val="18"/>
          <w:szCs w:val="18"/>
          <w:lang w:eastAsia="pl-PL"/>
        </w:rPr>
      </w:pPr>
      <w:r w:rsidRPr="00723074">
        <w:rPr>
          <w:rFonts w:ascii="Arial" w:eastAsia="Times New Roman" w:hAnsi="Arial" w:cs="Arial"/>
          <w:b/>
          <w:sz w:val="18"/>
          <w:szCs w:val="18"/>
          <w:lang w:eastAsia="pl-PL"/>
        </w:rPr>
        <w:t>SPOSÓB I FORMA UDOSTĘPNIENIA INFORMACJI:**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723074" w:rsidRPr="00723074" w:rsidTr="00425458">
        <w:trPr>
          <w:trHeight w:val="762"/>
        </w:trPr>
        <w:tc>
          <w:tcPr>
            <w:tcW w:w="9284" w:type="dxa"/>
          </w:tcPr>
          <w:p w:rsidR="00723074" w:rsidRPr="00723074" w:rsidRDefault="00723074" w:rsidP="00723074">
            <w:pPr>
              <w:spacing w:before="100" w:after="100"/>
              <w:rPr>
                <w:rFonts w:ascii="Arial" w:eastAsia="Calibri" w:hAnsi="Arial" w:cs="Arial"/>
                <w:b/>
                <w:sz w:val="18"/>
                <w:szCs w:val="18"/>
              </w:rPr>
            </w:pPr>
            <w:r w:rsidRPr="00723074">
              <w:rPr>
                <w:rFonts w:ascii="Arial" w:eastAsia="Calibri" w:hAnsi="Arial" w:cs="Arial"/>
                <w:b/>
                <w:sz w:val="18"/>
                <w:szCs w:val="18"/>
              </w:rPr>
              <w:t>Sposób przekazania informacji</w:t>
            </w:r>
          </w:p>
          <w:p w:rsidR="00723074" w:rsidRPr="00723074" w:rsidRDefault="00723074" w:rsidP="00723074">
            <w:pPr>
              <w:spacing w:before="100" w:after="100"/>
              <w:rPr>
                <w:rFonts w:ascii="Arial" w:eastAsia="Calibri" w:hAnsi="Arial" w:cs="Arial"/>
                <w:sz w:val="18"/>
                <w:szCs w:val="18"/>
              </w:rPr>
            </w:pPr>
            <w:r w:rsidRPr="00723074">
              <w:rPr>
                <w:rFonts w:ascii="Arial" w:eastAsia="Calibri" w:hAnsi="Arial" w:cs="Arial"/>
                <w:b/>
                <w:sz w:val="18"/>
                <w:szCs w:val="18"/>
              </w:rPr>
              <w:t xml:space="preserve">□ </w:t>
            </w:r>
            <w:r w:rsidRPr="00723074">
              <w:rPr>
                <w:rFonts w:ascii="Arial" w:eastAsia="Calibri" w:hAnsi="Arial" w:cs="Arial"/>
                <w:sz w:val="18"/>
                <w:szCs w:val="18"/>
              </w:rPr>
              <w:t xml:space="preserve">udostępnienie dokumentacji do wglądu w siedzibie Urzędu </w:t>
            </w:r>
            <w:r w:rsidRPr="00723074">
              <w:rPr>
                <w:rFonts w:ascii="Arial" w:eastAsia="Calibri" w:hAnsi="Arial" w:cs="Arial"/>
                <w:b/>
                <w:sz w:val="18"/>
                <w:szCs w:val="18"/>
              </w:rPr>
              <w:br/>
              <w:t xml:space="preserve">□ </w:t>
            </w:r>
            <w:r w:rsidRPr="00723074">
              <w:rPr>
                <w:rFonts w:ascii="Arial" w:eastAsia="Calibri" w:hAnsi="Arial" w:cs="Arial"/>
                <w:sz w:val="18"/>
                <w:szCs w:val="18"/>
              </w:rPr>
              <w:t>odbiór osobisty</w:t>
            </w:r>
            <w:r w:rsidRPr="00723074">
              <w:rPr>
                <w:rFonts w:ascii="Arial" w:eastAsia="Calibri" w:hAnsi="Arial" w:cs="Arial"/>
                <w:sz w:val="18"/>
                <w:szCs w:val="18"/>
              </w:rPr>
              <w:br/>
            </w:r>
            <w:r w:rsidRPr="00723074">
              <w:rPr>
                <w:rFonts w:ascii="Arial" w:eastAsia="Calibri" w:hAnsi="Arial" w:cs="Arial"/>
                <w:b/>
                <w:sz w:val="18"/>
                <w:szCs w:val="18"/>
              </w:rPr>
              <w:t xml:space="preserve">□ </w:t>
            </w:r>
            <w:r w:rsidRPr="00723074">
              <w:rPr>
                <w:rFonts w:ascii="Arial" w:eastAsia="Calibri" w:hAnsi="Arial" w:cs="Arial"/>
                <w:sz w:val="18"/>
                <w:szCs w:val="18"/>
              </w:rPr>
              <w:t>poczta tradycyjna</w:t>
            </w:r>
            <w:r w:rsidRPr="00723074">
              <w:rPr>
                <w:rFonts w:ascii="Arial" w:eastAsia="Calibri" w:hAnsi="Arial" w:cs="Arial"/>
                <w:b/>
                <w:sz w:val="18"/>
                <w:szCs w:val="18"/>
              </w:rPr>
              <w:br/>
              <w:t xml:space="preserve">□ </w:t>
            </w:r>
            <w:r w:rsidRPr="00723074">
              <w:rPr>
                <w:rFonts w:ascii="Arial" w:eastAsia="Calibri" w:hAnsi="Arial" w:cs="Arial"/>
                <w:sz w:val="18"/>
                <w:szCs w:val="18"/>
              </w:rPr>
              <w:t xml:space="preserve">e-mail </w:t>
            </w:r>
            <w:r w:rsidRPr="00723074">
              <w:rPr>
                <w:rFonts w:ascii="Arial" w:eastAsia="Calibri" w:hAnsi="Arial" w:cs="Arial"/>
                <w:sz w:val="18"/>
                <w:szCs w:val="18"/>
              </w:rPr>
              <w:br/>
              <w:t>□ poste restante</w:t>
            </w:r>
            <w:r w:rsidRPr="00723074">
              <w:rPr>
                <w:rFonts w:ascii="Arial" w:eastAsia="Calibri" w:hAnsi="Arial" w:cs="Arial"/>
                <w:sz w:val="18"/>
                <w:szCs w:val="18"/>
              </w:rPr>
              <w:br/>
              <w:t xml:space="preserve">□ po </w:t>
            </w:r>
            <w:proofErr w:type="spellStart"/>
            <w:r w:rsidRPr="00723074">
              <w:rPr>
                <w:rFonts w:ascii="Arial" w:eastAsia="Calibri" w:hAnsi="Arial" w:cs="Arial"/>
                <w:sz w:val="18"/>
                <w:szCs w:val="18"/>
              </w:rPr>
              <w:t>box</w:t>
            </w:r>
            <w:proofErr w:type="spellEnd"/>
          </w:p>
          <w:p w:rsidR="00723074" w:rsidRPr="00723074" w:rsidRDefault="00723074" w:rsidP="00723074">
            <w:pPr>
              <w:spacing w:before="100" w:after="100" w:line="276" w:lineRule="auto"/>
              <w:rPr>
                <w:rFonts w:ascii="Arial" w:eastAsia="Calibri" w:hAnsi="Arial" w:cs="Arial"/>
                <w:sz w:val="18"/>
                <w:szCs w:val="18"/>
              </w:rPr>
            </w:pPr>
            <w:r w:rsidRPr="00723074">
              <w:rPr>
                <w:rFonts w:ascii="Arial" w:eastAsia="Calibri" w:hAnsi="Arial" w:cs="Arial"/>
                <w:b/>
                <w:sz w:val="18"/>
                <w:szCs w:val="18"/>
              </w:rPr>
              <w:t>Forma przekazania informacji</w:t>
            </w:r>
            <w:r w:rsidRPr="00723074">
              <w:rPr>
                <w:rFonts w:ascii="Arial" w:eastAsia="Calibri" w:hAnsi="Arial" w:cs="Arial"/>
                <w:b/>
                <w:sz w:val="18"/>
                <w:szCs w:val="18"/>
              </w:rPr>
              <w:br/>
              <w:t>□</w:t>
            </w:r>
            <w:r w:rsidRPr="00723074">
              <w:rPr>
                <w:rFonts w:ascii="Arial" w:eastAsia="Calibri" w:hAnsi="Arial" w:cs="Arial"/>
                <w:sz w:val="18"/>
                <w:szCs w:val="18"/>
              </w:rPr>
              <w:t xml:space="preserve">  kserokopia</w:t>
            </w:r>
            <w:r w:rsidRPr="00723074">
              <w:rPr>
                <w:rFonts w:ascii="Arial" w:eastAsia="Calibri" w:hAnsi="Arial" w:cs="Arial"/>
                <w:sz w:val="18"/>
                <w:szCs w:val="18"/>
              </w:rPr>
              <w:br/>
              <w:t xml:space="preserve">□  </w:t>
            </w:r>
            <w:proofErr w:type="spellStart"/>
            <w:r w:rsidRPr="00723074">
              <w:rPr>
                <w:rFonts w:ascii="Arial" w:eastAsia="Calibri" w:hAnsi="Arial" w:cs="Arial"/>
                <w:sz w:val="18"/>
                <w:szCs w:val="18"/>
              </w:rPr>
              <w:t>scan</w:t>
            </w:r>
            <w:proofErr w:type="spellEnd"/>
            <w:r w:rsidRPr="00723074">
              <w:rPr>
                <w:rFonts w:ascii="Arial" w:eastAsia="Calibri" w:hAnsi="Arial" w:cs="Arial"/>
                <w:sz w:val="18"/>
                <w:szCs w:val="18"/>
              </w:rPr>
              <w:br/>
              <w:t>□  obraz/grafika</w:t>
            </w:r>
            <w:r w:rsidRPr="00723074">
              <w:rPr>
                <w:rFonts w:ascii="Arial" w:eastAsia="Calibri" w:hAnsi="Arial" w:cs="Arial"/>
                <w:sz w:val="18"/>
                <w:szCs w:val="18"/>
              </w:rPr>
              <w:br/>
              <w:t xml:space="preserve">□  dźwięk </w:t>
            </w:r>
            <w:r w:rsidRPr="00723074">
              <w:rPr>
                <w:rFonts w:ascii="Arial" w:eastAsia="Calibri" w:hAnsi="Arial" w:cs="Arial"/>
                <w:sz w:val="18"/>
                <w:szCs w:val="18"/>
              </w:rPr>
              <w:br/>
              <w:t>□  audiowizualna</w:t>
            </w:r>
            <w:r w:rsidRPr="00723074">
              <w:rPr>
                <w:rFonts w:ascii="Arial" w:eastAsia="Calibri" w:hAnsi="Arial" w:cs="Arial"/>
                <w:sz w:val="18"/>
                <w:szCs w:val="18"/>
              </w:rPr>
              <w:br/>
              <w:t>□  płyta CD/DVD</w:t>
            </w:r>
            <w:r w:rsidRPr="00723074">
              <w:rPr>
                <w:rFonts w:ascii="Arial" w:eastAsia="Calibri" w:hAnsi="Arial" w:cs="Arial"/>
                <w:sz w:val="18"/>
                <w:szCs w:val="18"/>
              </w:rPr>
              <w:br/>
              <w:t xml:space="preserve">□  inny nośnik (podać jaki) </w:t>
            </w:r>
          </w:p>
        </w:tc>
      </w:tr>
    </w:tbl>
    <w:p w:rsidR="00723074" w:rsidRPr="00723074" w:rsidRDefault="00723074" w:rsidP="00723074">
      <w:pPr>
        <w:spacing w:before="100" w:beforeAutospacing="1" w:after="0" w:afterAutospacing="1" w:line="240" w:lineRule="auto"/>
        <w:rPr>
          <w:rFonts w:ascii="Arial" w:eastAsia="Times New Roman" w:hAnsi="Arial" w:cs="Arial"/>
          <w:i/>
          <w:sz w:val="18"/>
          <w:szCs w:val="18"/>
          <w:lang w:eastAsia="pl-PL"/>
        </w:rPr>
      </w:pPr>
      <w:r w:rsidRPr="00723074">
        <w:rPr>
          <w:rFonts w:ascii="Arial" w:eastAsia="Times New Roman" w:hAnsi="Arial" w:cs="Arial"/>
          <w:sz w:val="18"/>
          <w:szCs w:val="18"/>
          <w:lang w:eastAsia="pl-PL"/>
        </w:rPr>
        <w:t xml:space="preserve">** </w:t>
      </w:r>
      <w:r w:rsidRPr="00723074">
        <w:rPr>
          <w:rFonts w:ascii="Arial" w:eastAsia="Times New Roman" w:hAnsi="Arial" w:cs="Arial"/>
          <w:i/>
          <w:sz w:val="18"/>
          <w:szCs w:val="18"/>
          <w:lang w:eastAsia="pl-PL"/>
        </w:rPr>
        <w:t>Proszę zakreślić właściwe pole krzyżykiem</w:t>
      </w:r>
    </w:p>
    <w:p w:rsidR="00723074" w:rsidRDefault="00723074" w:rsidP="00723074">
      <w:pPr>
        <w:spacing w:before="120" w:after="0" w:line="240" w:lineRule="auto"/>
        <w:ind w:left="7080"/>
        <w:rPr>
          <w:rFonts w:ascii="Arial" w:eastAsia="Times New Roman" w:hAnsi="Arial" w:cs="Arial"/>
          <w:b/>
          <w:i/>
          <w:sz w:val="18"/>
          <w:szCs w:val="18"/>
          <w:lang w:eastAsia="pl-PL"/>
        </w:rPr>
      </w:pPr>
      <w:r w:rsidRPr="00723074">
        <w:rPr>
          <w:rFonts w:ascii="Arial" w:eastAsia="Times New Roman" w:hAnsi="Arial" w:cs="Arial"/>
          <w:b/>
          <w:sz w:val="18"/>
          <w:szCs w:val="18"/>
          <w:lang w:eastAsia="pl-PL"/>
        </w:rPr>
        <w:t>/……………………/</w:t>
      </w:r>
      <w:r w:rsidRPr="00723074">
        <w:rPr>
          <w:rFonts w:ascii="Arial" w:eastAsia="Times New Roman" w:hAnsi="Arial" w:cs="Arial"/>
          <w:b/>
          <w:sz w:val="18"/>
          <w:szCs w:val="18"/>
          <w:lang w:eastAsia="pl-PL"/>
        </w:rPr>
        <w:br/>
      </w:r>
      <w:r w:rsidRPr="00723074">
        <w:rPr>
          <w:rFonts w:ascii="Arial" w:eastAsia="Times New Roman" w:hAnsi="Arial" w:cs="Arial"/>
          <w:b/>
          <w:i/>
          <w:sz w:val="18"/>
          <w:szCs w:val="18"/>
          <w:lang w:eastAsia="pl-PL"/>
        </w:rPr>
        <w:t>Wnioskodawca</w:t>
      </w:r>
    </w:p>
    <w:p w:rsidR="00F71536" w:rsidRDefault="00C45890" w:rsidP="00F71536">
      <w:pPr>
        <w:spacing w:before="120" w:after="0" w:line="240" w:lineRule="auto"/>
        <w:jc w:val="both"/>
        <w:rPr>
          <w:rFonts w:ascii="Arial" w:eastAsia="Times New Roman" w:hAnsi="Arial" w:cs="Arial"/>
          <w:b/>
          <w:sz w:val="12"/>
          <w:szCs w:val="12"/>
          <w:lang w:eastAsia="pl-PL"/>
        </w:rPr>
      </w:pPr>
      <w:r>
        <w:rPr>
          <w:rFonts w:ascii="Arial" w:eastAsia="Times New Roman" w:hAnsi="Arial" w:cs="Arial"/>
          <w:b/>
          <w:sz w:val="12"/>
          <w:szCs w:val="12"/>
          <w:lang w:eastAsia="pl-PL"/>
        </w:rPr>
        <w:t>PZDW</w:t>
      </w:r>
      <w:r w:rsidR="00723074" w:rsidRPr="00723074">
        <w:rPr>
          <w:rFonts w:ascii="Arial" w:eastAsia="Times New Roman" w:hAnsi="Arial" w:cs="Arial"/>
          <w:b/>
          <w:sz w:val="12"/>
          <w:szCs w:val="12"/>
          <w:lang w:eastAsia="pl-PL"/>
        </w:rPr>
        <w:t xml:space="preserve"> zastrzega sobie prawo pobrania opłaty od informacji udostępnionych zgodnie z art. 15 ust. 1 ustawy o dostępie do informacji publicznej o ile miałby ponieść dodatkowe koszty związane ze wskazanym we wniosku sposobem udostępniania lub koniecznością przekształcenia informacji w formę wskazaną </w:t>
      </w:r>
      <w:r w:rsidR="00723074" w:rsidRPr="00723074">
        <w:rPr>
          <w:rFonts w:ascii="Arial" w:eastAsia="Times New Roman" w:hAnsi="Arial" w:cs="Arial"/>
          <w:b/>
          <w:sz w:val="12"/>
          <w:szCs w:val="12"/>
          <w:lang w:eastAsia="pl-PL"/>
        </w:rPr>
        <w:br/>
        <w:t xml:space="preserve">we wniosku. O wysokości opłaty wnioskodawca zostanie powiadomiony w terminie 14 dni od dnia złożenia wniosku (stosownie do art. 15, ust. 2 ustawy z dnia 6 września 2001 r. o dostępie do informacji publicznej Dz. U. z 2018 r. poz. 1330). Dane osobowe i teleadresowe nie są konieczne do skutecznego złożenia wniosku. Jednak </w:t>
      </w:r>
      <w:r>
        <w:rPr>
          <w:rFonts w:ascii="Arial" w:eastAsia="Times New Roman" w:hAnsi="Arial" w:cs="Arial"/>
          <w:b/>
          <w:sz w:val="12"/>
          <w:szCs w:val="12"/>
          <w:lang w:eastAsia="pl-PL"/>
        </w:rPr>
        <w:t>PZDW</w:t>
      </w:r>
      <w:r w:rsidR="00723074" w:rsidRPr="00723074">
        <w:rPr>
          <w:rFonts w:ascii="Arial" w:eastAsia="Times New Roman" w:hAnsi="Arial" w:cs="Arial"/>
          <w:b/>
          <w:sz w:val="12"/>
          <w:szCs w:val="12"/>
          <w:lang w:eastAsia="pl-PL"/>
        </w:rPr>
        <w:t xml:space="preserve"> może skontaktować się z wnioskodawcą w razie takiej konieczności np. w przypadku wydania decyzji, naliczenia opłat.</w:t>
      </w:r>
    </w:p>
    <w:p w:rsidR="002912DC" w:rsidRDefault="002912DC" w:rsidP="00F71536">
      <w:pPr>
        <w:spacing w:before="120" w:after="0" w:line="240" w:lineRule="auto"/>
        <w:jc w:val="both"/>
        <w:rPr>
          <w:rFonts w:ascii="Arial" w:eastAsia="Times New Roman" w:hAnsi="Arial" w:cs="Arial"/>
          <w:b/>
          <w:sz w:val="12"/>
          <w:szCs w:val="12"/>
          <w:lang w:eastAsia="pl-PL"/>
        </w:rPr>
      </w:pPr>
    </w:p>
    <w:p w:rsidR="00187622" w:rsidRDefault="00187622" w:rsidP="00F26108">
      <w:pPr>
        <w:spacing w:after="0" w:line="240" w:lineRule="auto"/>
        <w:rPr>
          <w:rStyle w:val="Pogrubienie"/>
          <w:rFonts w:ascii="Calibri" w:eastAsia="Times New Roman" w:hAnsi="Calibri" w:cs="Calibri"/>
          <w:sz w:val="18"/>
          <w:szCs w:val="18"/>
        </w:rPr>
      </w:pPr>
    </w:p>
    <w:p w:rsidR="00187622" w:rsidRDefault="00187622" w:rsidP="00F26108">
      <w:pPr>
        <w:spacing w:after="0" w:line="240" w:lineRule="auto"/>
        <w:rPr>
          <w:rStyle w:val="Pogrubienie"/>
          <w:rFonts w:ascii="Calibri" w:eastAsia="Times New Roman" w:hAnsi="Calibri" w:cs="Calibri"/>
          <w:sz w:val="18"/>
          <w:szCs w:val="18"/>
        </w:rPr>
      </w:pPr>
    </w:p>
    <w:p w:rsidR="00187622" w:rsidRDefault="00187622" w:rsidP="00F26108">
      <w:pPr>
        <w:spacing w:after="0" w:line="240" w:lineRule="auto"/>
        <w:rPr>
          <w:rStyle w:val="Pogrubienie"/>
          <w:rFonts w:ascii="Calibri" w:eastAsia="Times New Roman" w:hAnsi="Calibri" w:cs="Calibri"/>
          <w:sz w:val="18"/>
          <w:szCs w:val="18"/>
        </w:rPr>
      </w:pPr>
    </w:p>
    <w:p w:rsidR="00922EFC" w:rsidRDefault="00922EFC">
      <w:pPr>
        <w:rPr>
          <w:rStyle w:val="Pogrubienie"/>
          <w:rFonts w:ascii="Calibri" w:eastAsia="Times New Roman" w:hAnsi="Calibri" w:cs="Calibri"/>
          <w:sz w:val="18"/>
          <w:szCs w:val="18"/>
        </w:rPr>
      </w:pPr>
      <w:r>
        <w:rPr>
          <w:rStyle w:val="Pogrubienie"/>
          <w:rFonts w:ascii="Calibri" w:eastAsia="Times New Roman" w:hAnsi="Calibri" w:cs="Calibri"/>
          <w:sz w:val="18"/>
          <w:szCs w:val="18"/>
        </w:rPr>
        <w:br w:type="page"/>
      </w:r>
    </w:p>
    <w:p w:rsidR="00F26108" w:rsidRPr="006F3B8C" w:rsidRDefault="00F26108" w:rsidP="00F26108">
      <w:pPr>
        <w:spacing w:after="0" w:line="240" w:lineRule="auto"/>
        <w:rPr>
          <w:rStyle w:val="Pogrubienie"/>
          <w:rFonts w:ascii="Calibri" w:eastAsia="Times New Roman" w:hAnsi="Calibri" w:cs="Calibri"/>
          <w:sz w:val="18"/>
          <w:szCs w:val="18"/>
        </w:rPr>
      </w:pPr>
      <w:r w:rsidRPr="006F3B8C">
        <w:rPr>
          <w:rStyle w:val="Pogrubienie"/>
          <w:rFonts w:ascii="Calibri" w:eastAsia="Times New Roman" w:hAnsi="Calibri" w:cs="Calibri"/>
          <w:sz w:val="18"/>
          <w:szCs w:val="18"/>
        </w:rPr>
        <w:lastRenderedPageBreak/>
        <w:t>Klauzula informacyjna dotycząca przetwarzania danych</w:t>
      </w:r>
    </w:p>
    <w:p w:rsidR="00F26108" w:rsidRPr="006F3B8C" w:rsidRDefault="00F26108" w:rsidP="00F26108">
      <w:pPr>
        <w:spacing w:after="0" w:line="240" w:lineRule="auto"/>
        <w:jc w:val="both"/>
        <w:rPr>
          <w:sz w:val="18"/>
          <w:szCs w:val="18"/>
        </w:rPr>
      </w:pPr>
    </w:p>
    <w:p w:rsidR="00F26108" w:rsidRPr="006F3B8C" w:rsidRDefault="00F26108" w:rsidP="00F26108">
      <w:pPr>
        <w:spacing w:after="0" w:line="240" w:lineRule="auto"/>
        <w:ind w:firstLine="708"/>
        <w:jc w:val="both"/>
        <w:rPr>
          <w:rFonts w:ascii="Calibri" w:eastAsia="Times New Roman" w:hAnsi="Calibri" w:cs="Calibri"/>
          <w:b/>
          <w:bCs/>
          <w:sz w:val="18"/>
          <w:szCs w:val="18"/>
        </w:rPr>
      </w:pPr>
      <w:r w:rsidRPr="006F3B8C">
        <w:rPr>
          <w:rFonts w:ascii="Calibri" w:eastAsia="Times New Roman" w:hAnsi="Calibri" w:cs="Calibri"/>
          <w:b/>
          <w:bCs/>
          <w:sz w:val="18"/>
          <w:szCs w:val="18"/>
        </w:rPr>
        <w:t>Kto jest administratorem danych osobowych?</w:t>
      </w:r>
    </w:p>
    <w:p w:rsidR="00F26108" w:rsidRPr="006F3B8C" w:rsidRDefault="00F26108" w:rsidP="00F26108">
      <w:pPr>
        <w:spacing w:after="0" w:line="240" w:lineRule="auto"/>
        <w:jc w:val="both"/>
        <w:rPr>
          <w:rFonts w:ascii="Calibri" w:eastAsia="Arial Unicode MS" w:hAnsi="Calibri" w:cs="Calibri"/>
          <w:bCs/>
          <w:sz w:val="18"/>
          <w:szCs w:val="18"/>
        </w:rPr>
      </w:pPr>
      <w:r w:rsidRPr="006F3B8C">
        <w:rPr>
          <w:rFonts w:ascii="Calibri" w:eastAsia="Times New Roman" w:hAnsi="Calibri" w:cs="Calibri"/>
          <w:sz w:val="18"/>
          <w:szCs w:val="18"/>
        </w:rPr>
        <w:t xml:space="preserve">Administratorem danych osobowych jest </w:t>
      </w:r>
      <w:r w:rsidRPr="006F3B8C">
        <w:rPr>
          <w:rFonts w:ascii="Calibri" w:eastAsia="Arial Unicode MS" w:hAnsi="Calibri" w:cs="Calibri"/>
          <w:bCs/>
          <w:sz w:val="18"/>
          <w:szCs w:val="18"/>
        </w:rPr>
        <w:t>Podkarpacki Zarząd Dróg Wojewódzkich w Rzeszowie, ul. T. Boya Żeleńskiego 19a,  35-105 Rzeszów (dalej Administrator lub PZDW).</w:t>
      </w:r>
    </w:p>
    <w:p w:rsidR="00F26108" w:rsidRPr="006F3B8C" w:rsidRDefault="00F26108" w:rsidP="00F26108">
      <w:pPr>
        <w:spacing w:after="0" w:line="240" w:lineRule="auto"/>
        <w:jc w:val="both"/>
        <w:rPr>
          <w:rFonts w:ascii="Calibri" w:eastAsia="Times New Roman" w:hAnsi="Calibri" w:cs="Calibri"/>
          <w:sz w:val="18"/>
          <w:szCs w:val="18"/>
        </w:rPr>
      </w:pPr>
      <w:r w:rsidRPr="006F3B8C">
        <w:rPr>
          <w:rFonts w:ascii="Calibri" w:eastAsia="Times New Roman" w:hAnsi="Calibri" w:cs="Calibri"/>
          <w:sz w:val="18"/>
          <w:szCs w:val="18"/>
        </w:rPr>
        <w:t xml:space="preserve">Administrator wyznaczył inspektora ochrony danych. </w:t>
      </w:r>
    </w:p>
    <w:p w:rsidR="00F26108" w:rsidRPr="006F3B8C" w:rsidRDefault="00F26108" w:rsidP="00F26108">
      <w:pPr>
        <w:spacing w:after="0" w:line="240" w:lineRule="auto"/>
        <w:jc w:val="both"/>
        <w:rPr>
          <w:rFonts w:ascii="Calibri" w:eastAsia="Times New Roman" w:hAnsi="Calibri" w:cs="Calibri"/>
          <w:sz w:val="18"/>
          <w:szCs w:val="18"/>
        </w:rPr>
      </w:pPr>
      <w:r w:rsidRPr="006F3B8C">
        <w:rPr>
          <w:rFonts w:ascii="Calibri" w:eastAsia="Times New Roman" w:hAnsi="Calibri" w:cs="Calibri"/>
          <w:sz w:val="18"/>
          <w:szCs w:val="18"/>
        </w:rPr>
        <w:t>Aby uzyskać więcej informacji o przetwarzaniu danych osobowych można skontaktować się z Administratorem lub inspektorem ochrony danych na adres e-mail: iod@pzdw.pl lub korespondencyjnie: Podkarpacki Zarząd Dróg Wojewódzkich w Rzeszowie, ul. T. Boya Żeleńskiego 19a,  35-105 Rzeszów</w:t>
      </w:r>
      <w:r w:rsidRPr="006F3B8C">
        <w:rPr>
          <w:rFonts w:ascii="Calibri" w:eastAsia="Times New Roman" w:hAnsi="Calibri" w:cs="Calibri"/>
          <w:b/>
          <w:bCs/>
          <w:sz w:val="18"/>
          <w:szCs w:val="18"/>
        </w:rPr>
        <w:t>.</w:t>
      </w:r>
    </w:p>
    <w:p w:rsidR="00F26108" w:rsidRPr="006F3B8C" w:rsidRDefault="00F26108" w:rsidP="00F26108">
      <w:pPr>
        <w:spacing w:after="0" w:line="240" w:lineRule="auto"/>
        <w:ind w:firstLine="708"/>
        <w:jc w:val="both"/>
        <w:rPr>
          <w:rFonts w:ascii="Calibri" w:eastAsia="Times New Roman" w:hAnsi="Calibri" w:cs="Calibri"/>
          <w:b/>
          <w:bCs/>
          <w:sz w:val="18"/>
          <w:szCs w:val="18"/>
        </w:rPr>
      </w:pPr>
      <w:r w:rsidRPr="006F3B8C">
        <w:rPr>
          <w:rFonts w:ascii="Calibri" w:eastAsia="Times New Roman" w:hAnsi="Calibri" w:cs="Calibri"/>
          <w:b/>
          <w:bCs/>
          <w:sz w:val="18"/>
          <w:szCs w:val="18"/>
        </w:rPr>
        <w:t>Jakie dane osobowe zbieramy?</w:t>
      </w:r>
    </w:p>
    <w:p w:rsidR="00F26108" w:rsidRPr="006F3B8C" w:rsidRDefault="00F26108" w:rsidP="00F26108">
      <w:pPr>
        <w:spacing w:after="0" w:line="240" w:lineRule="auto"/>
        <w:jc w:val="both"/>
        <w:rPr>
          <w:rFonts w:ascii="Calibri" w:eastAsia="Times New Roman" w:hAnsi="Calibri" w:cs="Calibri"/>
          <w:bCs/>
          <w:sz w:val="18"/>
          <w:szCs w:val="18"/>
        </w:rPr>
      </w:pPr>
      <w:r w:rsidRPr="006F3B8C">
        <w:rPr>
          <w:rFonts w:ascii="Calibri" w:eastAsia="Times New Roman" w:hAnsi="Calibri" w:cs="Calibri"/>
          <w:bCs/>
          <w:sz w:val="18"/>
          <w:szCs w:val="18"/>
        </w:rPr>
        <w:t>Zbieramy następujące dane osobowe:</w:t>
      </w:r>
    </w:p>
    <w:p w:rsidR="00F26108" w:rsidRPr="006F3B8C" w:rsidRDefault="00F26108" w:rsidP="00F26108">
      <w:pPr>
        <w:spacing w:after="0" w:line="240" w:lineRule="auto"/>
        <w:jc w:val="both"/>
        <w:rPr>
          <w:rFonts w:ascii="Calibri" w:eastAsia="Times New Roman" w:hAnsi="Calibri" w:cs="Calibri"/>
          <w:bCs/>
          <w:sz w:val="18"/>
          <w:szCs w:val="18"/>
        </w:rPr>
      </w:pPr>
      <w:r w:rsidRPr="006F3B8C">
        <w:rPr>
          <w:rFonts w:ascii="Calibri" w:eastAsia="Times New Roman" w:hAnsi="Calibri" w:cs="Calibri"/>
          <w:bCs/>
          <w:sz w:val="18"/>
          <w:szCs w:val="18"/>
        </w:rPr>
        <w:t>- imię i nazwisko (jeżeli zostały podane)</w:t>
      </w:r>
    </w:p>
    <w:p w:rsidR="00F26108" w:rsidRPr="006F3B8C" w:rsidRDefault="00F26108" w:rsidP="00F26108">
      <w:pPr>
        <w:spacing w:after="0" w:line="240" w:lineRule="auto"/>
        <w:jc w:val="both"/>
        <w:rPr>
          <w:rFonts w:ascii="Calibri" w:eastAsia="Times New Roman" w:hAnsi="Calibri" w:cs="Calibri"/>
          <w:bCs/>
          <w:sz w:val="18"/>
          <w:szCs w:val="18"/>
        </w:rPr>
      </w:pPr>
      <w:r w:rsidRPr="006F3B8C">
        <w:rPr>
          <w:rFonts w:ascii="Calibri" w:eastAsia="Times New Roman" w:hAnsi="Calibri" w:cs="Calibri"/>
          <w:bCs/>
          <w:sz w:val="18"/>
          <w:szCs w:val="18"/>
        </w:rPr>
        <w:t>- adres e-mail</w:t>
      </w:r>
    </w:p>
    <w:p w:rsidR="00F26108" w:rsidRPr="006F3B8C" w:rsidRDefault="00F26108" w:rsidP="00F26108">
      <w:pPr>
        <w:spacing w:after="0" w:line="240" w:lineRule="auto"/>
        <w:jc w:val="both"/>
        <w:rPr>
          <w:rFonts w:ascii="Calibri" w:eastAsia="Times New Roman" w:hAnsi="Calibri" w:cs="Calibri"/>
          <w:bCs/>
          <w:sz w:val="18"/>
          <w:szCs w:val="18"/>
        </w:rPr>
      </w:pPr>
      <w:r w:rsidRPr="006F3B8C">
        <w:rPr>
          <w:rFonts w:ascii="Calibri" w:eastAsia="Times New Roman" w:hAnsi="Calibri" w:cs="Calibri"/>
          <w:bCs/>
          <w:sz w:val="18"/>
          <w:szCs w:val="18"/>
        </w:rPr>
        <w:t>- numer telefonu (jeśli został podany)</w:t>
      </w:r>
    </w:p>
    <w:p w:rsidR="00F26108" w:rsidRPr="006F3B8C" w:rsidRDefault="00F26108" w:rsidP="00F26108">
      <w:pPr>
        <w:spacing w:after="0" w:line="240" w:lineRule="auto"/>
        <w:jc w:val="both"/>
        <w:rPr>
          <w:rFonts w:ascii="Calibri" w:eastAsia="Times New Roman" w:hAnsi="Calibri" w:cs="Calibri"/>
          <w:bCs/>
          <w:sz w:val="18"/>
          <w:szCs w:val="18"/>
        </w:rPr>
      </w:pPr>
      <w:r w:rsidRPr="006F3B8C">
        <w:rPr>
          <w:rFonts w:ascii="Calibri" w:eastAsia="Times New Roman" w:hAnsi="Calibri" w:cs="Calibri"/>
          <w:bCs/>
          <w:sz w:val="18"/>
          <w:szCs w:val="18"/>
        </w:rPr>
        <w:t>- pozostałe dane wskazane we wniosku o udzielenie informacji publicznej.</w:t>
      </w:r>
    </w:p>
    <w:p w:rsidR="00F26108" w:rsidRPr="006F3B8C" w:rsidRDefault="00F26108" w:rsidP="00F26108">
      <w:pPr>
        <w:spacing w:after="0" w:line="240" w:lineRule="auto"/>
        <w:jc w:val="both"/>
        <w:rPr>
          <w:rFonts w:ascii="Calibri" w:eastAsia="Times New Roman" w:hAnsi="Calibri" w:cs="Calibri"/>
          <w:bCs/>
          <w:sz w:val="18"/>
          <w:szCs w:val="18"/>
        </w:rPr>
      </w:pPr>
      <w:r w:rsidRPr="006F3B8C">
        <w:rPr>
          <w:rFonts w:ascii="Calibri" w:eastAsia="Times New Roman" w:hAnsi="Calibri" w:cs="Calibri"/>
          <w:bCs/>
          <w:sz w:val="18"/>
          <w:szCs w:val="18"/>
        </w:rPr>
        <w:t xml:space="preserve">Podanie danych jest dobrowolne. W przypadkach przewidzianych przez przepisy prawa, podanie danych osobowych jest wymogiem ustawowym i będzie Pan/Pani zobowiązany/a do ich podania. W przypadku braku ich podania, wniosek zostanie pozostawiony bez rozpoznania.  </w:t>
      </w:r>
    </w:p>
    <w:p w:rsidR="00F26108" w:rsidRPr="006F3B8C" w:rsidRDefault="00F26108" w:rsidP="00F26108">
      <w:pPr>
        <w:spacing w:after="0" w:line="240" w:lineRule="auto"/>
        <w:ind w:firstLine="708"/>
        <w:jc w:val="both"/>
        <w:rPr>
          <w:rFonts w:ascii="Calibri" w:eastAsia="Times New Roman" w:hAnsi="Calibri" w:cs="Calibri"/>
          <w:b/>
          <w:bCs/>
          <w:sz w:val="18"/>
          <w:szCs w:val="18"/>
        </w:rPr>
      </w:pPr>
      <w:r w:rsidRPr="006F3B8C">
        <w:rPr>
          <w:rFonts w:ascii="Calibri" w:eastAsia="Times New Roman" w:hAnsi="Calibri" w:cs="Calibri"/>
          <w:b/>
          <w:bCs/>
          <w:sz w:val="18"/>
          <w:szCs w:val="18"/>
        </w:rPr>
        <w:t>Jaki jest cel i podstawa prawna przetwarzania danych osobowych?</w:t>
      </w:r>
    </w:p>
    <w:p w:rsidR="00F26108" w:rsidRPr="006F3B8C" w:rsidRDefault="00F26108" w:rsidP="00F26108">
      <w:pPr>
        <w:spacing w:after="0" w:line="240" w:lineRule="auto"/>
        <w:jc w:val="both"/>
        <w:rPr>
          <w:rFonts w:ascii="Calibri" w:eastAsia="Times New Roman" w:hAnsi="Calibri" w:cs="Calibri"/>
          <w:sz w:val="18"/>
          <w:szCs w:val="18"/>
        </w:rPr>
      </w:pPr>
      <w:r w:rsidRPr="006F3B8C">
        <w:rPr>
          <w:rFonts w:ascii="Calibri" w:eastAsia="Times New Roman" w:hAnsi="Calibri" w:cs="Calibri"/>
          <w:sz w:val="18"/>
          <w:szCs w:val="18"/>
        </w:rPr>
        <w:t xml:space="preserve">Dane osobowe przetwarzamy w związku ze złożeniem wniosku o udostępnienie informacji publicznej i w  realizacji zapisów ustawy z dnia 6 września 2001 r. o dostępie do informacji publicznej (Dz. U. z 2017 r., poz.1764 ze zm.), a więc na podstawie art. 6 ust. 1 lit. e rozporządzenia Parlamentu Europejskiego i Rady (UE) 2016/679 z dnia 27 kwietnia 2016 r. w sprawie ochrony osób fizycznych w związku z przetwarzaniem danych osobowych i w sprawie swobodnego przepływu takich danych oraz uchylenia dyrektywy 95/46/WE (dalej RODO). Dane osobowe mogą być przetwarzane na podstawie art. 6 ust. 1 lit a RODO tam, gdzie została udzielona zgoda, w zakresie z niej wynikającym. </w:t>
      </w:r>
    </w:p>
    <w:p w:rsidR="00F26108" w:rsidRPr="006F3B8C" w:rsidRDefault="00F26108" w:rsidP="00F26108">
      <w:pPr>
        <w:spacing w:after="0" w:line="240" w:lineRule="auto"/>
        <w:jc w:val="both"/>
        <w:rPr>
          <w:rFonts w:ascii="Calibri" w:eastAsia="Times New Roman" w:hAnsi="Calibri" w:cs="Calibri"/>
          <w:sz w:val="18"/>
          <w:szCs w:val="18"/>
        </w:rPr>
      </w:pPr>
      <w:r w:rsidRPr="006F3B8C">
        <w:rPr>
          <w:rFonts w:ascii="Calibri" w:eastAsia="Times New Roman" w:hAnsi="Calibri" w:cs="Calibri"/>
          <w:sz w:val="18"/>
          <w:szCs w:val="18"/>
        </w:rPr>
        <w:t>Decyzje dotyczące danych osobowych nie są podejmowane w sposób zautomatyzowany ani nie podlegają profilowaniu.</w:t>
      </w:r>
    </w:p>
    <w:p w:rsidR="00F26108" w:rsidRPr="006F3B8C" w:rsidRDefault="00F26108" w:rsidP="00F26108">
      <w:pPr>
        <w:spacing w:after="0" w:line="240" w:lineRule="auto"/>
        <w:ind w:firstLine="708"/>
        <w:jc w:val="both"/>
        <w:rPr>
          <w:rFonts w:ascii="Calibri" w:eastAsia="Times New Roman" w:hAnsi="Calibri" w:cs="Calibri"/>
          <w:b/>
          <w:bCs/>
          <w:sz w:val="18"/>
          <w:szCs w:val="18"/>
        </w:rPr>
      </w:pPr>
      <w:r w:rsidRPr="006F3B8C">
        <w:rPr>
          <w:rFonts w:ascii="Calibri" w:eastAsia="Times New Roman" w:hAnsi="Calibri" w:cs="Calibri"/>
          <w:b/>
          <w:bCs/>
          <w:sz w:val="18"/>
          <w:szCs w:val="18"/>
        </w:rPr>
        <w:t>Okres przechowywania</w:t>
      </w:r>
    </w:p>
    <w:p w:rsidR="00F26108" w:rsidRPr="006F3B8C" w:rsidRDefault="00F26108" w:rsidP="00F26108">
      <w:pPr>
        <w:spacing w:after="0" w:line="240" w:lineRule="auto"/>
        <w:jc w:val="both"/>
        <w:rPr>
          <w:rFonts w:ascii="Calibri" w:eastAsia="Times New Roman" w:hAnsi="Calibri" w:cs="Calibri"/>
          <w:b/>
          <w:bCs/>
          <w:sz w:val="18"/>
          <w:szCs w:val="18"/>
          <w:highlight w:val="yellow"/>
        </w:rPr>
      </w:pPr>
      <w:r w:rsidRPr="006F3B8C">
        <w:rPr>
          <w:rFonts w:ascii="Calibri" w:eastAsia="Times New Roman" w:hAnsi="Calibri" w:cs="Calibri"/>
          <w:sz w:val="18"/>
          <w:szCs w:val="18"/>
        </w:rPr>
        <w:t xml:space="preserve">Administrator będzie przechowywał dane osobowe przez okres wynikający z przepisów prawa w zakresie obowiązku archiwizacji i przechowywania dokumentów m.in. dla celów związanych z prowadzonymi kontrolami i audytami lub do czasu realizacji celów, dla których dane zostały przetwarzane. Tam, gdzie podstawą przetwarzania danych osobowych jest udzielona zgoda, dane osobowe będą przetwarzane przez okres ważności udzielonej zgody. </w:t>
      </w:r>
    </w:p>
    <w:p w:rsidR="00F26108" w:rsidRPr="006F3B8C" w:rsidRDefault="00F26108" w:rsidP="00F26108">
      <w:pPr>
        <w:spacing w:after="0" w:line="240" w:lineRule="auto"/>
        <w:ind w:firstLine="708"/>
        <w:jc w:val="both"/>
        <w:rPr>
          <w:rFonts w:ascii="Calibri" w:eastAsia="Times New Roman" w:hAnsi="Calibri" w:cs="Calibri"/>
          <w:b/>
          <w:bCs/>
          <w:sz w:val="18"/>
          <w:szCs w:val="18"/>
        </w:rPr>
      </w:pPr>
      <w:r w:rsidRPr="006F3B8C">
        <w:rPr>
          <w:rFonts w:ascii="Calibri" w:eastAsia="Times New Roman" w:hAnsi="Calibri" w:cs="Calibri"/>
          <w:b/>
          <w:bCs/>
          <w:sz w:val="18"/>
          <w:szCs w:val="18"/>
        </w:rPr>
        <w:t>Jakie ma Pan/Pni uprawnienia w zakresie przetwarzanych danych?</w:t>
      </w:r>
    </w:p>
    <w:p w:rsidR="00F26108" w:rsidRPr="006F3B8C" w:rsidRDefault="00F26108" w:rsidP="00F26108">
      <w:pPr>
        <w:spacing w:after="0" w:line="240" w:lineRule="auto"/>
        <w:jc w:val="both"/>
        <w:rPr>
          <w:rFonts w:ascii="Calibri" w:eastAsia="Times New Roman" w:hAnsi="Calibri" w:cs="Calibri"/>
          <w:sz w:val="18"/>
          <w:szCs w:val="18"/>
        </w:rPr>
      </w:pPr>
      <w:r w:rsidRPr="006F3B8C">
        <w:rPr>
          <w:rFonts w:ascii="Calibri" w:eastAsia="Times New Roman" w:hAnsi="Calibri" w:cs="Calibri"/>
          <w:bCs/>
          <w:sz w:val="18"/>
          <w:szCs w:val="18"/>
        </w:rPr>
        <w:t>P</w:t>
      </w:r>
      <w:r w:rsidRPr="006F3B8C">
        <w:rPr>
          <w:rFonts w:ascii="Calibri" w:eastAsia="Times New Roman" w:hAnsi="Calibri" w:cs="Calibri"/>
          <w:sz w:val="18"/>
          <w:szCs w:val="18"/>
        </w:rPr>
        <w:t xml:space="preserve">rzysługuje Panu/Pani prawo dostępu do swoich danych oraz prawo żądania ich sprostowania, usunięcia lub ograniczenia przetwarzania. Przysługuje także prawo do przenoszenia danych osobowych do innego administratora danych oraz prawo wniesienia sprzeciwu wobec przetwarzania danych osobowych. Ma Pan/Pani prawo wycofania zgody w dowolnym momencie oraz wniesienia sprzeciwu wobec przetwarzania. Wycofanie zgody nie wpływa na zgodność z prawem przetwarzania, którego dokonano na podstawie zgody przed jej wycofaniem. </w:t>
      </w:r>
    </w:p>
    <w:p w:rsidR="00F26108" w:rsidRPr="006F3B8C" w:rsidRDefault="00F26108" w:rsidP="00F26108">
      <w:pPr>
        <w:spacing w:after="0" w:line="240" w:lineRule="auto"/>
        <w:jc w:val="both"/>
        <w:rPr>
          <w:rFonts w:ascii="Calibri" w:eastAsia="Times New Roman" w:hAnsi="Calibri" w:cs="Calibri"/>
          <w:b/>
          <w:bCs/>
          <w:sz w:val="18"/>
          <w:szCs w:val="18"/>
        </w:rPr>
      </w:pPr>
      <w:r w:rsidRPr="006F3B8C">
        <w:rPr>
          <w:rFonts w:ascii="Calibri" w:hAnsi="Calibri" w:cs="Calibri"/>
          <w:sz w:val="18"/>
          <w:szCs w:val="18"/>
        </w:rPr>
        <w:t xml:space="preserve">Prośbę w sprawie realizacji praw dotyczących danych osobowych można złożyć elektronicznie na adres e-mail: </w:t>
      </w:r>
      <w:hyperlink r:id="rId5" w:history="1">
        <w:r w:rsidRPr="006F3B8C">
          <w:rPr>
            <w:rStyle w:val="Hipercze"/>
            <w:rFonts w:ascii="Calibri" w:hAnsi="Calibri" w:cs="Calibri"/>
            <w:sz w:val="18"/>
            <w:szCs w:val="18"/>
          </w:rPr>
          <w:t>iod@pzdw.pl</w:t>
        </w:r>
      </w:hyperlink>
    </w:p>
    <w:p w:rsidR="00F26108" w:rsidRPr="006F3B8C" w:rsidRDefault="00F26108" w:rsidP="00F26108">
      <w:pPr>
        <w:spacing w:after="0" w:line="240" w:lineRule="auto"/>
        <w:ind w:firstLine="708"/>
        <w:jc w:val="both"/>
        <w:rPr>
          <w:rFonts w:ascii="Calibri" w:eastAsia="Times New Roman" w:hAnsi="Calibri" w:cs="Calibri"/>
          <w:b/>
          <w:bCs/>
          <w:sz w:val="18"/>
          <w:szCs w:val="18"/>
        </w:rPr>
      </w:pPr>
      <w:r w:rsidRPr="006F3B8C">
        <w:rPr>
          <w:rFonts w:ascii="Calibri" w:eastAsia="Times New Roman" w:hAnsi="Calibri" w:cs="Calibri"/>
          <w:b/>
          <w:bCs/>
          <w:sz w:val="18"/>
          <w:szCs w:val="18"/>
        </w:rPr>
        <w:t>Gdzie będą przetwarzane dane osobowe?</w:t>
      </w:r>
    </w:p>
    <w:p w:rsidR="00F26108" w:rsidRPr="006F3B8C" w:rsidRDefault="00F26108" w:rsidP="00F26108">
      <w:pPr>
        <w:spacing w:after="0" w:line="240" w:lineRule="auto"/>
        <w:jc w:val="both"/>
        <w:rPr>
          <w:rFonts w:ascii="Calibri" w:eastAsia="Calibri" w:hAnsi="Calibri" w:cs="Calibri"/>
          <w:sz w:val="18"/>
          <w:szCs w:val="18"/>
        </w:rPr>
      </w:pPr>
      <w:r w:rsidRPr="006F3B8C">
        <w:rPr>
          <w:rFonts w:ascii="Calibri" w:eastAsia="Times New Roman" w:hAnsi="Calibri" w:cs="Calibri"/>
          <w:bCs/>
          <w:sz w:val="18"/>
          <w:szCs w:val="18"/>
        </w:rPr>
        <w:t>Dane osobowe będą przetwarzane w siedzibie PZDW</w:t>
      </w:r>
      <w:r w:rsidRPr="006F3B8C">
        <w:rPr>
          <w:rFonts w:ascii="Calibri" w:hAnsi="Calibri" w:cs="Calibri"/>
          <w:sz w:val="18"/>
          <w:szCs w:val="18"/>
        </w:rPr>
        <w:t xml:space="preserve"> </w:t>
      </w:r>
      <w:r w:rsidRPr="006F3B8C">
        <w:rPr>
          <w:rFonts w:ascii="Calibri" w:eastAsia="Times New Roman" w:hAnsi="Calibri" w:cs="Calibri"/>
          <w:bCs/>
          <w:sz w:val="18"/>
          <w:szCs w:val="18"/>
        </w:rPr>
        <w:t>ul. T. Boya Żeleńskiego 19a,  35-105 Rzeszów</w:t>
      </w:r>
      <w:r w:rsidRPr="006F3B8C">
        <w:rPr>
          <w:rFonts w:ascii="Calibri" w:hAnsi="Calibri" w:cs="Calibri"/>
          <w:sz w:val="18"/>
          <w:szCs w:val="18"/>
        </w:rPr>
        <w:t xml:space="preserve">. </w:t>
      </w:r>
      <w:r w:rsidRPr="006F3B8C">
        <w:rPr>
          <w:rFonts w:ascii="Calibri" w:eastAsia="Times New Roman" w:hAnsi="Calibri" w:cs="Calibri"/>
          <w:bCs/>
          <w:sz w:val="18"/>
          <w:szCs w:val="18"/>
        </w:rPr>
        <w:t>Hosting i przechowywanie danych ma miejsce w Rzeszowie przy ul. T. Boya Żeleńskiego 19a,  35-105 Rzeszów</w:t>
      </w:r>
    </w:p>
    <w:p w:rsidR="00F26108" w:rsidRPr="006F3B8C" w:rsidRDefault="00F26108" w:rsidP="00F26108">
      <w:pPr>
        <w:spacing w:after="0" w:line="240" w:lineRule="auto"/>
        <w:ind w:firstLine="708"/>
        <w:jc w:val="both"/>
        <w:rPr>
          <w:rFonts w:ascii="Calibri" w:eastAsia="Times New Roman" w:hAnsi="Calibri" w:cs="Calibri"/>
          <w:b/>
          <w:bCs/>
          <w:sz w:val="18"/>
          <w:szCs w:val="18"/>
        </w:rPr>
      </w:pPr>
      <w:r w:rsidRPr="006F3B8C">
        <w:rPr>
          <w:rFonts w:ascii="Calibri" w:eastAsia="Times New Roman" w:hAnsi="Calibri" w:cs="Calibri"/>
          <w:b/>
          <w:bCs/>
          <w:sz w:val="18"/>
          <w:szCs w:val="18"/>
        </w:rPr>
        <w:t>Kto może być odbiorcą danych?</w:t>
      </w:r>
    </w:p>
    <w:p w:rsidR="00F26108" w:rsidRPr="006F3B8C" w:rsidRDefault="00F26108" w:rsidP="00F26108">
      <w:pPr>
        <w:spacing w:after="0" w:line="240" w:lineRule="auto"/>
        <w:jc w:val="both"/>
        <w:rPr>
          <w:rStyle w:val="Pogrubienie"/>
          <w:sz w:val="18"/>
          <w:szCs w:val="18"/>
        </w:rPr>
      </w:pPr>
      <w:r w:rsidRPr="006F3B8C">
        <w:rPr>
          <w:rFonts w:ascii="Calibri" w:eastAsia="Times New Roman" w:hAnsi="Calibri" w:cs="Calibri"/>
          <w:sz w:val="18"/>
          <w:szCs w:val="18"/>
        </w:rPr>
        <w:t xml:space="preserve">Nie udostępniamy żadnym podmiotom zewnętrznym danych osobowych. Gromadzone i przetwarzane dane osobowe udostępniamy tylko tym podmiotom, które muszą mieć do nich dostęp ze względu na realizację celów określonych w niniejszej Klauzuli. Administrator nie przekazuje danych osobowych poza Europejski Obszar Gospodarczy (EOG). </w:t>
      </w:r>
    </w:p>
    <w:p w:rsidR="00F26108" w:rsidRPr="006F3B8C" w:rsidRDefault="00F26108" w:rsidP="00F26108">
      <w:pPr>
        <w:spacing w:after="0" w:line="240" w:lineRule="auto"/>
        <w:ind w:firstLine="708"/>
        <w:jc w:val="both"/>
        <w:rPr>
          <w:sz w:val="18"/>
          <w:szCs w:val="18"/>
        </w:rPr>
      </w:pPr>
      <w:r w:rsidRPr="006F3B8C">
        <w:rPr>
          <w:rStyle w:val="Pogrubienie"/>
          <w:rFonts w:ascii="Calibri" w:hAnsi="Calibri" w:cs="Calibri"/>
          <w:bCs w:val="0"/>
          <w:sz w:val="18"/>
          <w:szCs w:val="18"/>
        </w:rPr>
        <w:t>Gdzie można wnieść skargę, jeśli uznasz, że Twoje prawa zostały naruszone</w:t>
      </w:r>
    </w:p>
    <w:p w:rsidR="00F26108" w:rsidRPr="006F3B8C" w:rsidRDefault="00F26108" w:rsidP="00F26108">
      <w:pPr>
        <w:pStyle w:val="NormalnyWeb"/>
        <w:spacing w:before="0" w:beforeAutospacing="0" w:after="0" w:afterAutospacing="0"/>
        <w:jc w:val="both"/>
        <w:rPr>
          <w:rFonts w:ascii="Calibri" w:hAnsi="Calibri" w:cs="Calibri"/>
          <w:sz w:val="18"/>
          <w:szCs w:val="18"/>
        </w:rPr>
      </w:pPr>
      <w:r w:rsidRPr="006F3B8C">
        <w:rPr>
          <w:rFonts w:ascii="Calibri" w:hAnsi="Calibri" w:cs="Calibri"/>
          <w:sz w:val="18"/>
          <w:szCs w:val="18"/>
        </w:rPr>
        <w:t>W przypadku uznania, iż przetwarzanie przez PZDW danych osobowych narusza przepisy RODO, przysługuje Panu/Pani prawo do wniesienia skargi do organu nadzorczego, zajmującego się ochroną danych osobowych, tj. do Prezesa Urzędu Ochrony Danych Osobowych.</w:t>
      </w:r>
    </w:p>
    <w:p w:rsidR="00F26108" w:rsidRDefault="00F26108" w:rsidP="00F26108">
      <w:pPr>
        <w:pStyle w:val="NormalnyWeb"/>
        <w:spacing w:before="0" w:beforeAutospacing="0" w:after="0" w:afterAutospacing="0"/>
        <w:jc w:val="both"/>
        <w:rPr>
          <w:rFonts w:ascii="Calibri" w:hAnsi="Calibri" w:cs="Calibri"/>
          <w:sz w:val="20"/>
          <w:szCs w:val="20"/>
        </w:rPr>
      </w:pPr>
    </w:p>
    <w:p w:rsidR="00D070A4" w:rsidRPr="00723074" w:rsidRDefault="00D070A4" w:rsidP="00723074"/>
    <w:sectPr w:rsidR="00D070A4" w:rsidRPr="00723074" w:rsidSect="00255A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C02BE"/>
    <w:multiLevelType w:val="hybridMultilevel"/>
    <w:tmpl w:val="C682EC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A487530"/>
    <w:multiLevelType w:val="hybridMultilevel"/>
    <w:tmpl w:val="D8F269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23074"/>
    <w:rsid w:val="00187622"/>
    <w:rsid w:val="00255A41"/>
    <w:rsid w:val="002912DC"/>
    <w:rsid w:val="003C3BF5"/>
    <w:rsid w:val="005758C2"/>
    <w:rsid w:val="00602E5D"/>
    <w:rsid w:val="006F3B8C"/>
    <w:rsid w:val="00723074"/>
    <w:rsid w:val="00922EFC"/>
    <w:rsid w:val="00931AEC"/>
    <w:rsid w:val="00AC300C"/>
    <w:rsid w:val="00C45890"/>
    <w:rsid w:val="00D070A4"/>
    <w:rsid w:val="00F26108"/>
    <w:rsid w:val="00F715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55A4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070A4"/>
    <w:rPr>
      <w:color w:val="0563C1" w:themeColor="hyperlink"/>
      <w:u w:val="single"/>
    </w:rPr>
  </w:style>
  <w:style w:type="paragraph" w:styleId="Tekstdymka">
    <w:name w:val="Balloon Text"/>
    <w:basedOn w:val="Normalny"/>
    <w:link w:val="TekstdymkaZnak"/>
    <w:uiPriority w:val="99"/>
    <w:semiHidden/>
    <w:unhideWhenUsed/>
    <w:rsid w:val="002912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12DC"/>
    <w:rPr>
      <w:rFonts w:ascii="Segoe UI" w:hAnsi="Segoe UI" w:cs="Segoe UI"/>
      <w:sz w:val="18"/>
      <w:szCs w:val="18"/>
    </w:rPr>
  </w:style>
  <w:style w:type="paragraph" w:styleId="NormalnyWeb">
    <w:name w:val="Normal (Web)"/>
    <w:basedOn w:val="Normalny"/>
    <w:uiPriority w:val="99"/>
    <w:semiHidden/>
    <w:unhideWhenUsed/>
    <w:rsid w:val="00F2610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6108"/>
    <w:rPr>
      <w:b/>
      <w:bCs/>
    </w:rPr>
  </w:style>
</w:styles>
</file>

<file path=word/webSettings.xml><?xml version="1.0" encoding="utf-8"?>
<w:webSettings xmlns:r="http://schemas.openxmlformats.org/officeDocument/2006/relationships" xmlns:w="http://schemas.openxmlformats.org/wordprocessingml/2006/main">
  <w:divs>
    <w:div w:id="172348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zd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858</Words>
  <Characters>5151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Pasierb Ewelina</dc:creator>
  <cp:lastModifiedBy>admin</cp:lastModifiedBy>
  <cp:revision>2</cp:revision>
  <cp:lastPrinted>2019-11-04T08:28:00Z</cp:lastPrinted>
  <dcterms:created xsi:type="dcterms:W3CDTF">2019-11-22T12:56:00Z</dcterms:created>
  <dcterms:modified xsi:type="dcterms:W3CDTF">2019-11-22T12:56:00Z</dcterms:modified>
</cp:coreProperties>
</file>